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E3CBA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E3CBA">
        <w:rPr>
          <w:rFonts w:ascii="Times New Roman" w:hAnsi="Times New Roman"/>
          <w:noProof/>
        </w:rPr>
        <w:t>563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E3CB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E3CBA">
        <w:rPr>
          <w:b/>
          <w:i/>
          <w:color w:val="000000"/>
          <w:sz w:val="22"/>
          <w:szCs w:val="22"/>
        </w:rPr>
        <w:t>Строительство ВЛИ-0,38 кВ от опоры ВЛИ-0,4 кВ КТП-1087 Починки  ПС Глухово № 84, МО, г/о Богородский, с. Ямкино, 50:16:0104013:447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E3CB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E3CBA">
        <w:rPr>
          <w:rFonts w:ascii="Times New Roman" w:hAnsi="Times New Roman" w:cs="Times New Roman"/>
          <w:b/>
          <w:snapToGrid w:val="0"/>
        </w:rPr>
        <w:t>Строительство ВЛИ-0,38 кВ от опоры ВЛИ-0,4 кВ КТП-1087 Починки  ПС Глухово № 84, МО, г/о Богородский, с. Ямкино, 50:16:0104013:447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E3CBA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E3CBA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E3CBA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E3CB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6E3CBA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E3CBA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CBA" w:rsidRDefault="006E3CBA" w:rsidP="0018059F">
      <w:pPr>
        <w:spacing w:after="0" w:line="240" w:lineRule="auto"/>
      </w:pPr>
      <w:r>
        <w:separator/>
      </w:r>
    </w:p>
  </w:endnote>
  <w:endnote w:type="continuationSeparator" w:id="0">
    <w:p w:rsidR="006E3CBA" w:rsidRDefault="006E3CB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804AE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CBA" w:rsidRDefault="006E3CBA" w:rsidP="0018059F">
      <w:pPr>
        <w:spacing w:after="0" w:line="240" w:lineRule="auto"/>
      </w:pPr>
      <w:r>
        <w:separator/>
      </w:r>
    </w:p>
  </w:footnote>
  <w:footnote w:type="continuationSeparator" w:id="0">
    <w:p w:rsidR="006E3CBA" w:rsidRDefault="006E3CB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804AE"/>
    <w:rsid w:val="0039459C"/>
    <w:rsid w:val="004B7B14"/>
    <w:rsid w:val="004F76AD"/>
    <w:rsid w:val="005264E9"/>
    <w:rsid w:val="00554E1C"/>
    <w:rsid w:val="00571FED"/>
    <w:rsid w:val="00575A26"/>
    <w:rsid w:val="006E3CBA"/>
    <w:rsid w:val="00735A7C"/>
    <w:rsid w:val="00767C08"/>
    <w:rsid w:val="00786156"/>
    <w:rsid w:val="007B418F"/>
    <w:rsid w:val="007C1397"/>
    <w:rsid w:val="007D556F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E3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E3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2026-09-07T05:31:00Z</dcterms:modified>
</cp:coreProperties>
</file>